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CAA" w:rsidRPr="00084CAA" w:rsidRDefault="00084CAA" w:rsidP="00084CAA">
      <w:pPr>
        <w:spacing w:before="100" w:beforeAutospacing="1" w:after="100" w:afterAutospacing="1" w:line="240" w:lineRule="auto"/>
        <w:outlineLvl w:val="0"/>
        <w:rPr>
          <w:rFonts w:ascii="Times New Roman" w:eastAsia="Times New Roman" w:hAnsi="Times New Roman" w:cs="Times New Roman"/>
          <w:b/>
          <w:bCs/>
          <w:kern w:val="36"/>
          <w:sz w:val="48"/>
          <w:szCs w:val="48"/>
          <w:lang w:eastAsia="fr-BE"/>
        </w:rPr>
      </w:pPr>
      <w:r w:rsidRPr="00084CAA">
        <w:rPr>
          <w:rFonts w:ascii="Times New Roman" w:eastAsia="Times New Roman" w:hAnsi="Times New Roman" w:cs="Times New Roman"/>
          <w:b/>
          <w:bCs/>
          <w:kern w:val="36"/>
          <w:sz w:val="48"/>
          <w:szCs w:val="48"/>
          <w:lang w:eastAsia="fr-BE"/>
        </w:rPr>
        <w:t>La compréhension des symboles sur les sépultures</w:t>
      </w:r>
    </w:p>
    <w:p w:rsidR="00084CAA" w:rsidRPr="00084CAA" w:rsidRDefault="00084CAA" w:rsidP="00084CAA">
      <w:pPr>
        <w:spacing w:after="0"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noProof/>
          <w:sz w:val="24"/>
          <w:szCs w:val="24"/>
          <w:lang w:eastAsia="fr-BE"/>
        </w:rPr>
        <w:drawing>
          <wp:inline distT="0" distB="0" distL="0" distR="0">
            <wp:extent cx="4047490" cy="2783205"/>
            <wp:effectExtent l="0" t="0" r="0" b="0"/>
            <wp:docPr id="5" name="Image 5" descr="Photo de l'auteur © Authome 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textwithimage-image-16452138025" descr="Photo de l'auteur © Authome 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47490" cy="2783205"/>
                    </a:xfrm>
                    <a:prstGeom prst="rect">
                      <a:avLst/>
                    </a:prstGeom>
                    <a:noFill/>
                    <a:ln>
                      <a:noFill/>
                    </a:ln>
                  </pic:spPr>
                </pic:pic>
              </a:graphicData>
            </a:graphic>
          </wp:inline>
        </w:drawing>
      </w:r>
      <w:r w:rsidRPr="00084CAA">
        <w:rPr>
          <w:rFonts w:ascii="Times New Roman" w:eastAsia="Times New Roman" w:hAnsi="Times New Roman" w:cs="Times New Roman"/>
          <w:sz w:val="24"/>
          <w:szCs w:val="24"/>
          <w:lang w:eastAsia="fr-BE"/>
        </w:rPr>
        <w:t xml:space="preserve">Photo de l'auteur © </w:t>
      </w:r>
      <w:proofErr w:type="spellStart"/>
      <w:r w:rsidRPr="00084CAA">
        <w:rPr>
          <w:rFonts w:ascii="Times New Roman" w:eastAsia="Times New Roman" w:hAnsi="Times New Roman" w:cs="Times New Roman"/>
          <w:sz w:val="24"/>
          <w:szCs w:val="24"/>
          <w:lang w:eastAsia="fr-BE"/>
        </w:rPr>
        <w:t>Authome</w:t>
      </w:r>
      <w:proofErr w:type="spellEnd"/>
      <w:r w:rsidRPr="00084CAA">
        <w:rPr>
          <w:rFonts w:ascii="Times New Roman" w:eastAsia="Times New Roman" w:hAnsi="Times New Roman" w:cs="Times New Roman"/>
          <w:sz w:val="24"/>
          <w:szCs w:val="24"/>
          <w:lang w:eastAsia="fr-BE"/>
        </w:rPr>
        <w:t xml:space="preserve"> P. </w:t>
      </w:r>
    </w:p>
    <w:p w:rsidR="00084CAA" w:rsidRPr="00084CAA" w:rsidRDefault="00084CAA" w:rsidP="00084CAA">
      <w:pPr>
        <w:spacing w:before="100" w:beforeAutospacing="1" w:after="100" w:afterAutospacing="1" w:line="240" w:lineRule="auto"/>
        <w:jc w:val="both"/>
        <w:rPr>
          <w:rFonts w:ascii="Times New Roman" w:eastAsia="Times New Roman" w:hAnsi="Times New Roman" w:cs="Times New Roman"/>
          <w:sz w:val="24"/>
          <w:szCs w:val="24"/>
          <w:lang w:eastAsia="fr-BE"/>
        </w:rPr>
      </w:pPr>
      <w:r w:rsidRPr="00084CAA">
        <w:rPr>
          <w:rFonts w:ascii="Times New Roman" w:eastAsia="Times New Roman" w:hAnsi="Times New Roman" w:cs="Times New Roman"/>
          <w:sz w:val="24"/>
          <w:szCs w:val="24"/>
          <w:lang w:eastAsia="fr-BE"/>
        </w:rPr>
        <w:t xml:space="preserve">Les sépultures représentent la mort, mais elles font partis de la Vie. Quand on avance dans la généalogie, il y a un moment où l'on aimerait retrouver la sépulture d'un membre de la famille dans l'espoir d'y trouver des infos qui nous aideraient dans les recherches. Mais en dehors de l'aide qu'elle peut apporter, nous sommes curieux. Existe-t-elle toujours, à quoi ressemble-t-elle, etc. Mais beaucoup de gens ignorent qu'une sépulture peut révéler plus d'informations que l'on ne peut imaginer. Les sépultures anciennes possèdent souvent des symboles extérieurs qui traduisent du niveau social du défunt (ou de la famille en question), cela peut être de sa profession, soit de " l'image " et/ou de la force du couple, de l'âge au moment du décès, etc. A travers cet article, nous allons essayer d'y voir plus clair à travers des explications sur certains symboles. Cela pourrait vous être utile pour vos futures visites dans les cimetières. Mais avant cela, un précieux conseil... </w:t>
      </w:r>
    </w:p>
    <w:p w:rsidR="00084CAA" w:rsidRPr="00084CAA" w:rsidRDefault="00084CAA" w:rsidP="00084CAA">
      <w:pPr>
        <w:spacing w:before="100" w:beforeAutospacing="1" w:after="100" w:afterAutospacing="1" w:line="240" w:lineRule="auto"/>
        <w:jc w:val="both"/>
        <w:rPr>
          <w:rFonts w:ascii="Times New Roman" w:eastAsia="Times New Roman" w:hAnsi="Times New Roman" w:cs="Times New Roman"/>
          <w:sz w:val="24"/>
          <w:szCs w:val="24"/>
          <w:lang w:eastAsia="fr-BE"/>
        </w:rPr>
      </w:pPr>
      <w:r w:rsidRPr="00084CAA">
        <w:rPr>
          <w:rFonts w:ascii="Times New Roman" w:eastAsia="Times New Roman" w:hAnsi="Times New Roman" w:cs="Times New Roman"/>
          <w:sz w:val="24"/>
          <w:szCs w:val="24"/>
          <w:lang w:eastAsia="fr-BE"/>
        </w:rPr>
        <w:t xml:space="preserve">Quand vous avez retrouvé la sépulture de la personne recherchée, la première étape est d'analyser ce que vous voyez. Est-ce une simple dalle, est-ce une tombe étroite (qui comporterait 1 à 3 personne(s)) ou fort large (jusqu'à 12 personnes), sépulture à 2 versants (un vertical et un horizontal), y </w:t>
      </w:r>
      <w:proofErr w:type="spellStart"/>
      <w:r w:rsidRPr="00084CAA">
        <w:rPr>
          <w:rFonts w:ascii="Times New Roman" w:eastAsia="Times New Roman" w:hAnsi="Times New Roman" w:cs="Times New Roman"/>
          <w:sz w:val="24"/>
          <w:szCs w:val="24"/>
          <w:lang w:eastAsia="fr-BE"/>
        </w:rPr>
        <w:t>a</w:t>
      </w:r>
      <w:r>
        <w:rPr>
          <w:rFonts w:ascii="Times New Roman" w:eastAsia="Times New Roman" w:hAnsi="Times New Roman" w:cs="Times New Roman"/>
          <w:sz w:val="24"/>
          <w:szCs w:val="24"/>
          <w:lang w:eastAsia="fr-BE"/>
        </w:rPr>
        <w:t>-</w:t>
      </w:r>
      <w:r w:rsidRPr="00084CAA">
        <w:rPr>
          <w:rFonts w:ascii="Times New Roman" w:eastAsia="Times New Roman" w:hAnsi="Times New Roman" w:cs="Times New Roman"/>
          <w:sz w:val="24"/>
          <w:szCs w:val="24"/>
          <w:lang w:eastAsia="fr-BE"/>
        </w:rPr>
        <w:t>t-il</w:t>
      </w:r>
      <w:proofErr w:type="spellEnd"/>
      <w:r w:rsidRPr="00084CAA">
        <w:rPr>
          <w:rFonts w:ascii="Times New Roman" w:eastAsia="Times New Roman" w:hAnsi="Times New Roman" w:cs="Times New Roman"/>
          <w:sz w:val="24"/>
          <w:szCs w:val="24"/>
          <w:lang w:eastAsia="fr-BE"/>
        </w:rPr>
        <w:t xml:space="preserve"> des plaques commémoratives (ancien combattant ou résistant, souvenir d'une entreprise ou d'une association,...), possède-t-elle une petite chapelle, voit-on des symboles gravés ou en reliefs, y </w:t>
      </w:r>
      <w:proofErr w:type="spellStart"/>
      <w:r w:rsidRPr="00084CAA">
        <w:rPr>
          <w:rFonts w:ascii="Times New Roman" w:eastAsia="Times New Roman" w:hAnsi="Times New Roman" w:cs="Times New Roman"/>
          <w:sz w:val="24"/>
          <w:szCs w:val="24"/>
          <w:lang w:eastAsia="fr-BE"/>
        </w:rPr>
        <w:t>a-t-il</w:t>
      </w:r>
      <w:proofErr w:type="spellEnd"/>
      <w:r w:rsidRPr="00084CAA">
        <w:rPr>
          <w:rFonts w:ascii="Times New Roman" w:eastAsia="Times New Roman" w:hAnsi="Times New Roman" w:cs="Times New Roman"/>
          <w:sz w:val="24"/>
          <w:szCs w:val="24"/>
          <w:lang w:eastAsia="fr-BE"/>
        </w:rPr>
        <w:t xml:space="preserve"> des photos, est-ce une concession à perpétuité...? Après analyse et une éventuelle prise de notes, n'hésitez pas à photographier la sépulture dans son ensemble comme les détails intéressants. </w:t>
      </w:r>
    </w:p>
    <w:p w:rsidR="00084CAA" w:rsidRPr="00084CAA" w:rsidRDefault="00084CAA" w:rsidP="00084CAA">
      <w:pPr>
        <w:spacing w:before="100" w:beforeAutospacing="1" w:after="100" w:afterAutospacing="1" w:line="240" w:lineRule="auto"/>
        <w:jc w:val="both"/>
        <w:rPr>
          <w:rFonts w:ascii="Times New Roman" w:eastAsia="Times New Roman" w:hAnsi="Times New Roman" w:cs="Times New Roman"/>
          <w:sz w:val="24"/>
          <w:szCs w:val="24"/>
          <w:lang w:eastAsia="fr-BE"/>
        </w:rPr>
      </w:pPr>
      <w:r w:rsidRPr="00084CAA">
        <w:rPr>
          <w:rFonts w:ascii="Times New Roman" w:eastAsia="Times New Roman" w:hAnsi="Times New Roman" w:cs="Times New Roman"/>
          <w:sz w:val="24"/>
          <w:szCs w:val="24"/>
          <w:lang w:eastAsia="fr-BE"/>
        </w:rPr>
        <w:t xml:space="preserve">Depuis une trentaine d'années, les sépultures ne possèdent plus de symboles funéraires. Ils ont fait place à d'autres inspirations symboliques ou artistiques. Et pourtant, anciennement, les symboles ne manquaient pas. Voyons ensemble quelques représentations et explications. </w:t>
      </w:r>
    </w:p>
    <w:p w:rsidR="00084CAA" w:rsidRPr="00084CAA" w:rsidRDefault="00084CAA" w:rsidP="00084CAA">
      <w:pPr>
        <w:spacing w:after="0"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noProof/>
          <w:sz w:val="24"/>
          <w:szCs w:val="24"/>
          <w:lang w:eastAsia="fr-BE"/>
        </w:rPr>
        <w:lastRenderedPageBreak/>
        <w:drawing>
          <wp:inline distT="0" distB="0" distL="0" distR="0">
            <wp:extent cx="3999230" cy="1860550"/>
            <wp:effectExtent l="0" t="0" r="1270" b="6350"/>
            <wp:docPr id="4" name="Image 4" descr="Photo de l'auteur, cimetière de Ciply © Authome 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textwithimage-image-16460494625" descr="Photo de l'auteur, cimetière de Ciply © Authome 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99230" cy="1860550"/>
                    </a:xfrm>
                    <a:prstGeom prst="rect">
                      <a:avLst/>
                    </a:prstGeom>
                    <a:noFill/>
                    <a:ln>
                      <a:noFill/>
                    </a:ln>
                  </pic:spPr>
                </pic:pic>
              </a:graphicData>
            </a:graphic>
          </wp:inline>
        </w:drawing>
      </w:r>
      <w:r w:rsidRPr="00084CAA">
        <w:rPr>
          <w:rFonts w:ascii="Times New Roman" w:eastAsia="Times New Roman" w:hAnsi="Times New Roman" w:cs="Times New Roman"/>
          <w:sz w:val="24"/>
          <w:szCs w:val="24"/>
          <w:lang w:eastAsia="fr-BE"/>
        </w:rPr>
        <w:t xml:space="preserve">Photo de l'auteur, cimetière de </w:t>
      </w:r>
      <w:proofErr w:type="spellStart"/>
      <w:r w:rsidRPr="00084CAA">
        <w:rPr>
          <w:rFonts w:ascii="Times New Roman" w:eastAsia="Times New Roman" w:hAnsi="Times New Roman" w:cs="Times New Roman"/>
          <w:sz w:val="24"/>
          <w:szCs w:val="24"/>
          <w:lang w:eastAsia="fr-BE"/>
        </w:rPr>
        <w:t>Ciply</w:t>
      </w:r>
      <w:proofErr w:type="spellEnd"/>
      <w:r w:rsidRPr="00084CAA">
        <w:rPr>
          <w:rFonts w:ascii="Times New Roman" w:eastAsia="Times New Roman" w:hAnsi="Times New Roman" w:cs="Times New Roman"/>
          <w:sz w:val="24"/>
          <w:szCs w:val="24"/>
          <w:lang w:eastAsia="fr-BE"/>
        </w:rPr>
        <w:t xml:space="preserve"> © </w:t>
      </w:r>
      <w:proofErr w:type="spellStart"/>
      <w:r w:rsidRPr="00084CAA">
        <w:rPr>
          <w:rFonts w:ascii="Times New Roman" w:eastAsia="Times New Roman" w:hAnsi="Times New Roman" w:cs="Times New Roman"/>
          <w:sz w:val="24"/>
          <w:szCs w:val="24"/>
          <w:lang w:eastAsia="fr-BE"/>
        </w:rPr>
        <w:t>Authome</w:t>
      </w:r>
      <w:proofErr w:type="spellEnd"/>
      <w:r w:rsidRPr="00084CAA">
        <w:rPr>
          <w:rFonts w:ascii="Times New Roman" w:eastAsia="Times New Roman" w:hAnsi="Times New Roman" w:cs="Times New Roman"/>
          <w:sz w:val="24"/>
          <w:szCs w:val="24"/>
          <w:lang w:eastAsia="fr-BE"/>
        </w:rPr>
        <w:t xml:space="preserve"> P. </w:t>
      </w:r>
    </w:p>
    <w:p w:rsidR="00084CAA" w:rsidRPr="00084CAA" w:rsidRDefault="00084CAA" w:rsidP="00084CAA">
      <w:pPr>
        <w:spacing w:before="100" w:beforeAutospacing="1" w:after="100" w:afterAutospacing="1" w:line="240" w:lineRule="auto"/>
        <w:jc w:val="both"/>
        <w:rPr>
          <w:rFonts w:ascii="Times New Roman" w:eastAsia="Times New Roman" w:hAnsi="Times New Roman" w:cs="Times New Roman"/>
          <w:sz w:val="24"/>
          <w:szCs w:val="24"/>
          <w:lang w:eastAsia="fr-BE"/>
        </w:rPr>
      </w:pPr>
      <w:r w:rsidRPr="00084CAA">
        <w:rPr>
          <w:rFonts w:ascii="Times New Roman" w:eastAsia="Times New Roman" w:hAnsi="Times New Roman" w:cs="Times New Roman"/>
          <w:b/>
          <w:bCs/>
          <w:i/>
          <w:iCs/>
          <w:sz w:val="24"/>
          <w:szCs w:val="24"/>
          <w:lang w:eastAsia="fr-BE"/>
        </w:rPr>
        <w:t>Les mains unies</w:t>
      </w:r>
      <w:r w:rsidRPr="00084CAA">
        <w:rPr>
          <w:rFonts w:ascii="Times New Roman" w:eastAsia="Times New Roman" w:hAnsi="Times New Roman" w:cs="Times New Roman"/>
          <w:sz w:val="24"/>
          <w:szCs w:val="24"/>
          <w:lang w:eastAsia="fr-BE"/>
        </w:rPr>
        <w:t xml:space="preserve"> : l'alliance est le terme par les marbriers pour désigner deux mains entrelacées dont la supérieure est généralement celle d'une femme à l'annulaire présentant une alliance</w:t>
      </w:r>
      <w:r w:rsidRPr="00084CAA">
        <w:rPr>
          <w:rFonts w:ascii="Times New Roman" w:eastAsia="Times New Roman" w:hAnsi="Times New Roman" w:cs="Times New Roman"/>
          <w:sz w:val="24"/>
          <w:szCs w:val="24"/>
          <w:vertAlign w:val="superscript"/>
          <w:lang w:eastAsia="fr-BE"/>
        </w:rPr>
        <w:t>1</w:t>
      </w:r>
      <w:r w:rsidRPr="00084CAA">
        <w:rPr>
          <w:rFonts w:ascii="Times New Roman" w:eastAsia="Times New Roman" w:hAnsi="Times New Roman" w:cs="Times New Roman"/>
          <w:sz w:val="24"/>
          <w:szCs w:val="24"/>
          <w:lang w:eastAsia="fr-BE"/>
        </w:rPr>
        <w:t xml:space="preserve"> (voyez la photo ci-contre). L'alliance donne l'affirmation d'un attachement, il symbolise donc le fait que la mort ne rompt pas les liens du mariage et la certitude que le couple se recomposera avec la mort du survivant (signe d'un mariage solide et rempli d'amour). L'alliance peut être confondue avec les mains unies qui exprime la concorde, la solidarité et la fraternité. </w:t>
      </w:r>
    </w:p>
    <w:p w:rsidR="00084CAA" w:rsidRPr="00084CAA" w:rsidRDefault="00084CAA" w:rsidP="00084CAA">
      <w:pPr>
        <w:spacing w:before="100" w:beforeAutospacing="1" w:after="100" w:afterAutospacing="1" w:line="240" w:lineRule="auto"/>
        <w:jc w:val="both"/>
        <w:rPr>
          <w:rFonts w:ascii="Times New Roman" w:eastAsia="Times New Roman" w:hAnsi="Times New Roman" w:cs="Times New Roman"/>
          <w:sz w:val="24"/>
          <w:szCs w:val="24"/>
          <w:lang w:eastAsia="fr-BE"/>
        </w:rPr>
      </w:pPr>
      <w:r w:rsidRPr="00084CAA">
        <w:rPr>
          <w:rFonts w:ascii="Times New Roman" w:eastAsia="Times New Roman" w:hAnsi="Times New Roman" w:cs="Times New Roman"/>
          <w:b/>
          <w:bCs/>
          <w:i/>
          <w:iCs/>
          <w:sz w:val="24"/>
          <w:szCs w:val="24"/>
          <w:lang w:eastAsia="fr-BE"/>
        </w:rPr>
        <w:t>Le sablier</w:t>
      </w:r>
      <w:r w:rsidRPr="00084CAA">
        <w:rPr>
          <w:rFonts w:ascii="Times New Roman" w:eastAsia="Times New Roman" w:hAnsi="Times New Roman" w:cs="Times New Roman"/>
          <w:sz w:val="24"/>
          <w:szCs w:val="24"/>
          <w:lang w:eastAsia="fr-BE"/>
        </w:rPr>
        <w:t xml:space="preserve"> : il représente l'écoulement inéluctable du temps. </w:t>
      </w:r>
      <w:proofErr w:type="gramStart"/>
      <w:r w:rsidRPr="00084CAA">
        <w:rPr>
          <w:rFonts w:ascii="Times New Roman" w:eastAsia="Times New Roman" w:hAnsi="Times New Roman" w:cs="Times New Roman"/>
          <w:sz w:val="24"/>
          <w:szCs w:val="24"/>
          <w:lang w:eastAsia="fr-BE"/>
        </w:rPr>
        <w:t>un</w:t>
      </w:r>
      <w:proofErr w:type="gramEnd"/>
      <w:r w:rsidRPr="00084CAA">
        <w:rPr>
          <w:rFonts w:ascii="Times New Roman" w:eastAsia="Times New Roman" w:hAnsi="Times New Roman" w:cs="Times New Roman"/>
          <w:sz w:val="24"/>
          <w:szCs w:val="24"/>
          <w:lang w:eastAsia="fr-BE"/>
        </w:rPr>
        <w:t xml:space="preserve"> sablier volant rappelle à l'homme que le temps s'enfuit ; renversé sur le côté, il indique que le temps s'est arrêté pour le défunt</w:t>
      </w:r>
      <w:r w:rsidRPr="00084CAA">
        <w:rPr>
          <w:rFonts w:ascii="Times New Roman" w:eastAsia="Times New Roman" w:hAnsi="Times New Roman" w:cs="Times New Roman"/>
          <w:sz w:val="24"/>
          <w:szCs w:val="24"/>
          <w:vertAlign w:val="superscript"/>
          <w:lang w:eastAsia="fr-BE"/>
        </w:rPr>
        <w:t>2</w:t>
      </w:r>
      <w:r w:rsidRPr="00084CAA">
        <w:rPr>
          <w:rFonts w:ascii="Times New Roman" w:eastAsia="Times New Roman" w:hAnsi="Times New Roman" w:cs="Times New Roman"/>
          <w:sz w:val="24"/>
          <w:szCs w:val="24"/>
          <w:lang w:eastAsia="fr-BE"/>
        </w:rPr>
        <w:t xml:space="preserve"> (une mort accidentelle par ex.). </w:t>
      </w:r>
    </w:p>
    <w:p w:rsidR="00084CAA" w:rsidRPr="00084CAA" w:rsidRDefault="00084CAA" w:rsidP="00084CAA">
      <w:pPr>
        <w:spacing w:before="100" w:beforeAutospacing="1" w:after="100" w:afterAutospacing="1" w:line="240" w:lineRule="auto"/>
        <w:jc w:val="both"/>
        <w:rPr>
          <w:rFonts w:ascii="Times New Roman" w:eastAsia="Times New Roman" w:hAnsi="Times New Roman" w:cs="Times New Roman"/>
          <w:sz w:val="24"/>
          <w:szCs w:val="24"/>
          <w:lang w:eastAsia="fr-BE"/>
        </w:rPr>
      </w:pPr>
      <w:r w:rsidRPr="00084CAA">
        <w:rPr>
          <w:rFonts w:ascii="Times New Roman" w:eastAsia="Times New Roman" w:hAnsi="Times New Roman" w:cs="Times New Roman"/>
          <w:b/>
          <w:bCs/>
          <w:i/>
          <w:iCs/>
          <w:sz w:val="24"/>
          <w:szCs w:val="24"/>
          <w:lang w:eastAsia="fr-BE"/>
        </w:rPr>
        <w:t>Le saule pleureur</w:t>
      </w:r>
      <w:r w:rsidRPr="00084CAA">
        <w:rPr>
          <w:rFonts w:ascii="Times New Roman" w:eastAsia="Times New Roman" w:hAnsi="Times New Roman" w:cs="Times New Roman"/>
          <w:sz w:val="24"/>
          <w:szCs w:val="24"/>
          <w:lang w:eastAsia="fr-BE"/>
        </w:rPr>
        <w:t xml:space="preserve"> : par sa morphologie le saule pleureur évoque la douleur et les larmes liées à la disparition de la personne chère. Par ailleurs, il évoque la renaissance par la facilité avec laquelle une branche </w:t>
      </w:r>
      <w:proofErr w:type="gramStart"/>
      <w:r w:rsidRPr="00084CAA">
        <w:rPr>
          <w:rFonts w:ascii="Times New Roman" w:eastAsia="Times New Roman" w:hAnsi="Times New Roman" w:cs="Times New Roman"/>
          <w:sz w:val="24"/>
          <w:szCs w:val="24"/>
          <w:lang w:eastAsia="fr-BE"/>
        </w:rPr>
        <w:t>arrachée -</w:t>
      </w:r>
      <w:proofErr w:type="gramEnd"/>
      <w:r w:rsidRPr="00084CAA">
        <w:rPr>
          <w:rFonts w:ascii="Times New Roman" w:eastAsia="Times New Roman" w:hAnsi="Times New Roman" w:cs="Times New Roman"/>
          <w:sz w:val="24"/>
          <w:szCs w:val="24"/>
          <w:lang w:eastAsia="fr-BE"/>
        </w:rPr>
        <w:t xml:space="preserve"> la mort - donne des racines - la vie - en étant plantée dans le sol</w:t>
      </w:r>
      <w:r w:rsidRPr="00084CAA">
        <w:rPr>
          <w:rFonts w:ascii="Times New Roman" w:eastAsia="Times New Roman" w:hAnsi="Times New Roman" w:cs="Times New Roman"/>
          <w:sz w:val="24"/>
          <w:szCs w:val="24"/>
          <w:vertAlign w:val="superscript"/>
          <w:lang w:eastAsia="fr-BE"/>
        </w:rPr>
        <w:t>3</w:t>
      </w:r>
      <w:r w:rsidRPr="00084CAA">
        <w:rPr>
          <w:rFonts w:ascii="Times New Roman" w:eastAsia="Times New Roman" w:hAnsi="Times New Roman" w:cs="Times New Roman"/>
          <w:sz w:val="24"/>
          <w:szCs w:val="24"/>
          <w:lang w:eastAsia="fr-BE"/>
        </w:rPr>
        <w:t xml:space="preserve">. </w:t>
      </w:r>
    </w:p>
    <w:p w:rsidR="00084CAA" w:rsidRPr="00084CAA" w:rsidRDefault="00084CAA" w:rsidP="00084CAA">
      <w:pPr>
        <w:spacing w:after="0"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noProof/>
          <w:sz w:val="24"/>
          <w:szCs w:val="24"/>
          <w:lang w:eastAsia="fr-BE"/>
        </w:rPr>
        <w:drawing>
          <wp:inline distT="0" distB="0" distL="0" distR="0">
            <wp:extent cx="1487170" cy="1924050"/>
            <wp:effectExtent l="0" t="0" r="0" b="0"/>
            <wp:docPr id="3" name="Image 3" descr="Photo de l'auteur, cimetière de Ciply © Authome 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textwithimage-image-16460523725" descr="Photo de l'auteur, cimetière de Ciply © Authome 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7170" cy="1924050"/>
                    </a:xfrm>
                    <a:prstGeom prst="rect">
                      <a:avLst/>
                    </a:prstGeom>
                    <a:noFill/>
                    <a:ln>
                      <a:noFill/>
                    </a:ln>
                  </pic:spPr>
                </pic:pic>
              </a:graphicData>
            </a:graphic>
          </wp:inline>
        </w:drawing>
      </w:r>
      <w:r w:rsidRPr="00084CAA">
        <w:rPr>
          <w:rFonts w:ascii="Times New Roman" w:eastAsia="Times New Roman" w:hAnsi="Times New Roman" w:cs="Times New Roman"/>
          <w:sz w:val="24"/>
          <w:szCs w:val="24"/>
          <w:lang w:eastAsia="fr-BE"/>
        </w:rPr>
        <w:t xml:space="preserve">Photo de l'auteur, cimetière de </w:t>
      </w:r>
      <w:proofErr w:type="spellStart"/>
      <w:r w:rsidRPr="00084CAA">
        <w:rPr>
          <w:rFonts w:ascii="Times New Roman" w:eastAsia="Times New Roman" w:hAnsi="Times New Roman" w:cs="Times New Roman"/>
          <w:sz w:val="24"/>
          <w:szCs w:val="24"/>
          <w:lang w:eastAsia="fr-BE"/>
        </w:rPr>
        <w:t>Ciply</w:t>
      </w:r>
      <w:proofErr w:type="spellEnd"/>
      <w:r w:rsidRPr="00084CAA">
        <w:rPr>
          <w:rFonts w:ascii="Times New Roman" w:eastAsia="Times New Roman" w:hAnsi="Times New Roman" w:cs="Times New Roman"/>
          <w:sz w:val="24"/>
          <w:szCs w:val="24"/>
          <w:lang w:eastAsia="fr-BE"/>
        </w:rPr>
        <w:t xml:space="preserve"> © </w:t>
      </w:r>
      <w:proofErr w:type="spellStart"/>
      <w:r w:rsidRPr="00084CAA">
        <w:rPr>
          <w:rFonts w:ascii="Times New Roman" w:eastAsia="Times New Roman" w:hAnsi="Times New Roman" w:cs="Times New Roman"/>
          <w:sz w:val="24"/>
          <w:szCs w:val="24"/>
          <w:lang w:eastAsia="fr-BE"/>
        </w:rPr>
        <w:t>Authome</w:t>
      </w:r>
      <w:proofErr w:type="spellEnd"/>
      <w:r w:rsidRPr="00084CAA">
        <w:rPr>
          <w:rFonts w:ascii="Times New Roman" w:eastAsia="Times New Roman" w:hAnsi="Times New Roman" w:cs="Times New Roman"/>
          <w:sz w:val="24"/>
          <w:szCs w:val="24"/>
          <w:lang w:eastAsia="fr-BE"/>
        </w:rPr>
        <w:t xml:space="preserve"> P. </w:t>
      </w:r>
    </w:p>
    <w:p w:rsidR="00084CAA" w:rsidRPr="00084CAA" w:rsidRDefault="00084CAA" w:rsidP="00084CAA">
      <w:pPr>
        <w:spacing w:before="100" w:beforeAutospacing="1" w:after="100" w:afterAutospacing="1" w:line="240" w:lineRule="auto"/>
        <w:jc w:val="both"/>
        <w:rPr>
          <w:rFonts w:ascii="Times New Roman" w:eastAsia="Times New Roman" w:hAnsi="Times New Roman" w:cs="Times New Roman"/>
          <w:sz w:val="24"/>
          <w:szCs w:val="24"/>
          <w:lang w:eastAsia="fr-BE"/>
        </w:rPr>
      </w:pPr>
      <w:r w:rsidRPr="00084CAA">
        <w:rPr>
          <w:rFonts w:ascii="Times New Roman" w:eastAsia="Times New Roman" w:hAnsi="Times New Roman" w:cs="Times New Roman"/>
          <w:b/>
          <w:bCs/>
          <w:i/>
          <w:iCs/>
          <w:sz w:val="24"/>
          <w:szCs w:val="24"/>
          <w:lang w:eastAsia="fr-BE"/>
        </w:rPr>
        <w:t>L'urne</w:t>
      </w:r>
      <w:r w:rsidRPr="00084CAA">
        <w:rPr>
          <w:rFonts w:ascii="Times New Roman" w:eastAsia="Times New Roman" w:hAnsi="Times New Roman" w:cs="Times New Roman"/>
          <w:sz w:val="24"/>
          <w:szCs w:val="24"/>
          <w:lang w:eastAsia="fr-BE"/>
        </w:rPr>
        <w:t xml:space="preserve"> : représentation de la mort depuis des siècles. S'il y a un drap qui le recouvre partiellement ou si un fruit se trouve au</w:t>
      </w:r>
      <w:r>
        <w:rPr>
          <w:rFonts w:ascii="Times New Roman" w:eastAsia="Times New Roman" w:hAnsi="Times New Roman" w:cs="Times New Roman"/>
          <w:sz w:val="24"/>
          <w:szCs w:val="24"/>
          <w:lang w:eastAsia="fr-BE"/>
        </w:rPr>
        <w:t>-</w:t>
      </w:r>
      <w:r w:rsidRPr="00084CAA">
        <w:rPr>
          <w:rFonts w:ascii="Times New Roman" w:eastAsia="Times New Roman" w:hAnsi="Times New Roman" w:cs="Times New Roman"/>
          <w:sz w:val="24"/>
          <w:szCs w:val="24"/>
          <w:lang w:eastAsia="fr-BE"/>
        </w:rPr>
        <w:t xml:space="preserve">dessus de l'urne, c'est pour une perspective d'une nouvelle vie (voyez l'image ci-contre). </w:t>
      </w:r>
    </w:p>
    <w:p w:rsidR="00084CAA" w:rsidRPr="00084CAA" w:rsidRDefault="00084CAA" w:rsidP="00084CAA">
      <w:pPr>
        <w:spacing w:before="100" w:beforeAutospacing="1" w:after="100" w:afterAutospacing="1" w:line="240" w:lineRule="auto"/>
        <w:jc w:val="both"/>
        <w:rPr>
          <w:rFonts w:ascii="Times New Roman" w:eastAsia="Times New Roman" w:hAnsi="Times New Roman" w:cs="Times New Roman"/>
          <w:sz w:val="24"/>
          <w:szCs w:val="24"/>
          <w:lang w:eastAsia="fr-BE"/>
        </w:rPr>
      </w:pPr>
      <w:r w:rsidRPr="00084CAA">
        <w:rPr>
          <w:rFonts w:ascii="Times New Roman" w:eastAsia="Times New Roman" w:hAnsi="Times New Roman" w:cs="Times New Roman"/>
          <w:b/>
          <w:bCs/>
          <w:i/>
          <w:iCs/>
          <w:sz w:val="24"/>
          <w:szCs w:val="24"/>
          <w:lang w:eastAsia="fr-BE"/>
        </w:rPr>
        <w:t>Le papillon</w:t>
      </w:r>
      <w:r w:rsidRPr="00084CAA">
        <w:rPr>
          <w:rFonts w:ascii="Times New Roman" w:eastAsia="Times New Roman" w:hAnsi="Times New Roman" w:cs="Times New Roman"/>
          <w:sz w:val="24"/>
          <w:szCs w:val="24"/>
          <w:lang w:eastAsia="fr-BE"/>
        </w:rPr>
        <w:t xml:space="preserve"> : il est souvent représenté sur les tombes d'enfants parce qu'il évoque une existence brève. Il incarne aussi la métamorphose chrétienne : la chenille, la chrysalide et le papillon symbolisent la vie, la mort et la résurrection</w:t>
      </w:r>
      <w:r w:rsidRPr="00084CAA">
        <w:rPr>
          <w:rFonts w:ascii="Times New Roman" w:eastAsia="Times New Roman" w:hAnsi="Times New Roman" w:cs="Times New Roman"/>
          <w:sz w:val="24"/>
          <w:szCs w:val="24"/>
          <w:vertAlign w:val="superscript"/>
          <w:lang w:eastAsia="fr-BE"/>
        </w:rPr>
        <w:t>4</w:t>
      </w:r>
      <w:r w:rsidRPr="00084CAA">
        <w:rPr>
          <w:rFonts w:ascii="Times New Roman" w:eastAsia="Times New Roman" w:hAnsi="Times New Roman" w:cs="Times New Roman"/>
          <w:sz w:val="24"/>
          <w:szCs w:val="24"/>
          <w:lang w:eastAsia="fr-BE"/>
        </w:rPr>
        <w:t xml:space="preserve">. </w:t>
      </w:r>
    </w:p>
    <w:p w:rsidR="00084CAA" w:rsidRPr="00084CAA" w:rsidRDefault="00084CAA" w:rsidP="00084CAA">
      <w:pPr>
        <w:spacing w:before="100" w:beforeAutospacing="1" w:after="100" w:afterAutospacing="1" w:line="240" w:lineRule="auto"/>
        <w:jc w:val="both"/>
        <w:rPr>
          <w:rFonts w:ascii="Times New Roman" w:eastAsia="Times New Roman" w:hAnsi="Times New Roman" w:cs="Times New Roman"/>
          <w:sz w:val="24"/>
          <w:szCs w:val="24"/>
          <w:lang w:eastAsia="fr-BE"/>
        </w:rPr>
      </w:pPr>
      <w:r w:rsidRPr="00084CAA">
        <w:rPr>
          <w:rFonts w:ascii="Times New Roman" w:eastAsia="Times New Roman" w:hAnsi="Times New Roman" w:cs="Times New Roman"/>
          <w:b/>
          <w:bCs/>
          <w:i/>
          <w:iCs/>
          <w:sz w:val="24"/>
          <w:szCs w:val="24"/>
          <w:lang w:eastAsia="fr-BE"/>
        </w:rPr>
        <w:lastRenderedPageBreak/>
        <w:t>Le drapeau</w:t>
      </w:r>
      <w:r w:rsidRPr="00084CAA">
        <w:rPr>
          <w:rFonts w:ascii="Times New Roman" w:eastAsia="Times New Roman" w:hAnsi="Times New Roman" w:cs="Times New Roman"/>
          <w:sz w:val="24"/>
          <w:szCs w:val="24"/>
          <w:lang w:eastAsia="fr-BE"/>
        </w:rPr>
        <w:t xml:space="preserve"> : symbole qui se trouve souvent sur une sépulture d'un ancien combattant ou d'une personne fort attachée à la patrie. </w:t>
      </w:r>
    </w:p>
    <w:p w:rsidR="00084CAA" w:rsidRPr="00084CAA" w:rsidRDefault="00084CAA" w:rsidP="00084CAA">
      <w:pPr>
        <w:spacing w:before="100" w:beforeAutospacing="1" w:after="100" w:afterAutospacing="1" w:line="240" w:lineRule="auto"/>
        <w:jc w:val="both"/>
        <w:rPr>
          <w:rFonts w:ascii="Times New Roman" w:eastAsia="Times New Roman" w:hAnsi="Times New Roman" w:cs="Times New Roman"/>
          <w:sz w:val="24"/>
          <w:szCs w:val="24"/>
          <w:lang w:eastAsia="fr-BE"/>
        </w:rPr>
      </w:pPr>
      <w:r w:rsidRPr="00084CAA">
        <w:rPr>
          <w:rFonts w:ascii="Times New Roman" w:eastAsia="Times New Roman" w:hAnsi="Times New Roman" w:cs="Times New Roman"/>
          <w:b/>
          <w:bCs/>
          <w:i/>
          <w:iCs/>
          <w:sz w:val="24"/>
          <w:szCs w:val="24"/>
          <w:lang w:eastAsia="fr-BE"/>
        </w:rPr>
        <w:t>L'épée</w:t>
      </w:r>
      <w:r w:rsidRPr="00084CAA">
        <w:rPr>
          <w:rFonts w:ascii="Times New Roman" w:eastAsia="Times New Roman" w:hAnsi="Times New Roman" w:cs="Times New Roman"/>
          <w:sz w:val="24"/>
          <w:szCs w:val="24"/>
          <w:lang w:eastAsia="fr-BE"/>
        </w:rPr>
        <w:t xml:space="preserve"> : elle n'est en principe uniquement placée que sur les sépultures de soldats morts au combat, appuyant sa bravoure. Dans quelques cas rares, elle exprime la tombe d'un ancien policier ou gendarme. </w:t>
      </w:r>
    </w:p>
    <w:p w:rsidR="00084CAA" w:rsidRPr="00084CAA" w:rsidRDefault="00084CAA" w:rsidP="00084CAA">
      <w:pPr>
        <w:spacing w:before="100" w:beforeAutospacing="1" w:after="100" w:afterAutospacing="1" w:line="240" w:lineRule="auto"/>
        <w:jc w:val="both"/>
        <w:rPr>
          <w:rFonts w:ascii="Times New Roman" w:eastAsia="Times New Roman" w:hAnsi="Times New Roman" w:cs="Times New Roman"/>
          <w:sz w:val="24"/>
          <w:szCs w:val="24"/>
          <w:lang w:eastAsia="fr-BE"/>
        </w:rPr>
      </w:pPr>
      <w:r w:rsidRPr="00084CAA">
        <w:rPr>
          <w:rFonts w:ascii="Times New Roman" w:eastAsia="Times New Roman" w:hAnsi="Times New Roman" w:cs="Times New Roman"/>
          <w:b/>
          <w:bCs/>
          <w:i/>
          <w:iCs/>
          <w:sz w:val="24"/>
          <w:szCs w:val="24"/>
          <w:lang w:eastAsia="fr-BE"/>
        </w:rPr>
        <w:t>La colombe</w:t>
      </w:r>
      <w:r w:rsidRPr="00084CAA">
        <w:rPr>
          <w:rFonts w:ascii="Times New Roman" w:eastAsia="Times New Roman" w:hAnsi="Times New Roman" w:cs="Times New Roman"/>
          <w:sz w:val="24"/>
          <w:szCs w:val="24"/>
          <w:lang w:eastAsia="fr-BE"/>
        </w:rPr>
        <w:t xml:space="preserve"> : symbole de pureté et messagère de Dieu, elle symbolise aussi l'envolée de l'Ame vers le ciel. Mais elle peut aussi être le symbole d'un défunt protestant. </w:t>
      </w:r>
    </w:p>
    <w:p w:rsidR="00084CAA" w:rsidRPr="00084CAA" w:rsidRDefault="00084CAA" w:rsidP="00084CAA">
      <w:pPr>
        <w:spacing w:after="0"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noProof/>
          <w:sz w:val="24"/>
          <w:szCs w:val="24"/>
          <w:lang w:eastAsia="fr-BE"/>
        </w:rPr>
        <w:drawing>
          <wp:inline distT="0" distB="0" distL="0" distR="0">
            <wp:extent cx="3355340" cy="1812925"/>
            <wp:effectExtent l="0" t="0" r="0" b="0"/>
            <wp:docPr id="2" name="Image 2" descr="Photo de l'auteur, cimetière de Haine-Saint-Pierre © Authome 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textwithimage-image-16460560225" descr="Photo de l'auteur, cimetière de Haine-Saint-Pierre © Authome 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5340" cy="1812925"/>
                    </a:xfrm>
                    <a:prstGeom prst="rect">
                      <a:avLst/>
                    </a:prstGeom>
                    <a:noFill/>
                    <a:ln>
                      <a:noFill/>
                    </a:ln>
                  </pic:spPr>
                </pic:pic>
              </a:graphicData>
            </a:graphic>
          </wp:inline>
        </w:drawing>
      </w:r>
      <w:r w:rsidRPr="00084CAA">
        <w:rPr>
          <w:rFonts w:ascii="Times New Roman" w:eastAsia="Times New Roman" w:hAnsi="Times New Roman" w:cs="Times New Roman"/>
          <w:sz w:val="24"/>
          <w:szCs w:val="24"/>
          <w:lang w:eastAsia="fr-BE"/>
        </w:rPr>
        <w:t xml:space="preserve">Photo de l'auteur, cimetière de Haine-Saint-Pierre © </w:t>
      </w:r>
      <w:proofErr w:type="spellStart"/>
      <w:r w:rsidRPr="00084CAA">
        <w:rPr>
          <w:rFonts w:ascii="Times New Roman" w:eastAsia="Times New Roman" w:hAnsi="Times New Roman" w:cs="Times New Roman"/>
          <w:sz w:val="24"/>
          <w:szCs w:val="24"/>
          <w:lang w:eastAsia="fr-BE"/>
        </w:rPr>
        <w:t>Authome</w:t>
      </w:r>
      <w:proofErr w:type="spellEnd"/>
      <w:r w:rsidRPr="00084CAA">
        <w:rPr>
          <w:rFonts w:ascii="Times New Roman" w:eastAsia="Times New Roman" w:hAnsi="Times New Roman" w:cs="Times New Roman"/>
          <w:sz w:val="24"/>
          <w:szCs w:val="24"/>
          <w:lang w:eastAsia="fr-BE"/>
        </w:rPr>
        <w:t xml:space="preserve"> P. </w:t>
      </w:r>
    </w:p>
    <w:p w:rsidR="00084CAA" w:rsidRPr="00084CAA" w:rsidRDefault="00084CAA" w:rsidP="00084CAA">
      <w:pPr>
        <w:spacing w:before="100" w:beforeAutospacing="1" w:after="100" w:afterAutospacing="1" w:line="240" w:lineRule="auto"/>
        <w:jc w:val="both"/>
        <w:rPr>
          <w:rFonts w:ascii="Times New Roman" w:eastAsia="Times New Roman" w:hAnsi="Times New Roman" w:cs="Times New Roman"/>
          <w:sz w:val="24"/>
          <w:szCs w:val="24"/>
          <w:lang w:eastAsia="fr-BE"/>
        </w:rPr>
      </w:pPr>
      <w:r w:rsidRPr="00084CAA">
        <w:rPr>
          <w:rFonts w:ascii="Times New Roman" w:eastAsia="Times New Roman" w:hAnsi="Times New Roman" w:cs="Times New Roman"/>
          <w:b/>
          <w:bCs/>
          <w:i/>
          <w:iCs/>
          <w:sz w:val="24"/>
          <w:szCs w:val="24"/>
          <w:lang w:eastAsia="fr-BE"/>
        </w:rPr>
        <w:t>La couronne</w:t>
      </w:r>
      <w:r w:rsidRPr="00084CAA">
        <w:rPr>
          <w:rFonts w:ascii="Times New Roman" w:eastAsia="Times New Roman" w:hAnsi="Times New Roman" w:cs="Times New Roman"/>
          <w:sz w:val="24"/>
          <w:szCs w:val="24"/>
          <w:lang w:eastAsia="fr-BE"/>
        </w:rPr>
        <w:t xml:space="preserve"> : symbole d'éternité par sa forme, ni début, ni fin. Elle peut aussi symboliser la promesse de la vie éternelle (voyez la photo ci-contre). On en trouve principalement sur des sépultures de personnes qui étaient un peu aisées. </w:t>
      </w:r>
    </w:p>
    <w:p w:rsidR="00084CAA" w:rsidRPr="00084CAA" w:rsidRDefault="00084CAA" w:rsidP="00084CAA">
      <w:pPr>
        <w:spacing w:before="100" w:beforeAutospacing="1" w:after="100" w:afterAutospacing="1" w:line="240" w:lineRule="auto"/>
        <w:jc w:val="both"/>
        <w:rPr>
          <w:rFonts w:ascii="Times New Roman" w:eastAsia="Times New Roman" w:hAnsi="Times New Roman" w:cs="Times New Roman"/>
          <w:sz w:val="24"/>
          <w:szCs w:val="24"/>
          <w:lang w:eastAsia="fr-BE"/>
        </w:rPr>
      </w:pPr>
      <w:r w:rsidRPr="00084CAA">
        <w:rPr>
          <w:rFonts w:ascii="Times New Roman" w:eastAsia="Times New Roman" w:hAnsi="Times New Roman" w:cs="Times New Roman"/>
          <w:b/>
          <w:bCs/>
          <w:i/>
          <w:iCs/>
          <w:sz w:val="24"/>
          <w:szCs w:val="24"/>
          <w:lang w:eastAsia="fr-BE"/>
        </w:rPr>
        <w:t>Les initiales D.O.M.</w:t>
      </w:r>
      <w:r w:rsidRPr="00084CAA">
        <w:rPr>
          <w:rFonts w:ascii="Times New Roman" w:eastAsia="Times New Roman" w:hAnsi="Times New Roman" w:cs="Times New Roman"/>
          <w:sz w:val="24"/>
          <w:szCs w:val="24"/>
          <w:lang w:eastAsia="fr-BE"/>
        </w:rPr>
        <w:t xml:space="preserve"> : </w:t>
      </w:r>
      <w:r>
        <w:rPr>
          <w:rFonts w:ascii="Times New Roman" w:eastAsia="Times New Roman" w:hAnsi="Times New Roman" w:cs="Times New Roman"/>
          <w:sz w:val="24"/>
          <w:szCs w:val="24"/>
          <w:lang w:eastAsia="fr-BE"/>
        </w:rPr>
        <w:t>c</w:t>
      </w:r>
      <w:r w:rsidRPr="00084CAA">
        <w:rPr>
          <w:rFonts w:ascii="Times New Roman" w:eastAsia="Times New Roman" w:hAnsi="Times New Roman" w:cs="Times New Roman"/>
          <w:sz w:val="24"/>
          <w:szCs w:val="24"/>
          <w:lang w:eastAsia="fr-BE"/>
        </w:rPr>
        <w:t xml:space="preserve">e sont les premières lettres de Deo </w:t>
      </w:r>
      <w:proofErr w:type="spellStart"/>
      <w:r w:rsidRPr="00084CAA">
        <w:rPr>
          <w:rFonts w:ascii="Times New Roman" w:eastAsia="Times New Roman" w:hAnsi="Times New Roman" w:cs="Times New Roman"/>
          <w:sz w:val="24"/>
          <w:szCs w:val="24"/>
          <w:lang w:eastAsia="fr-BE"/>
        </w:rPr>
        <w:t>Optimo</w:t>
      </w:r>
      <w:proofErr w:type="spellEnd"/>
      <w:r w:rsidRPr="00084CAA">
        <w:rPr>
          <w:rFonts w:ascii="Times New Roman" w:eastAsia="Times New Roman" w:hAnsi="Times New Roman" w:cs="Times New Roman"/>
          <w:sz w:val="24"/>
          <w:szCs w:val="24"/>
          <w:lang w:eastAsia="fr-BE"/>
        </w:rPr>
        <w:t xml:space="preserve"> </w:t>
      </w:r>
      <w:proofErr w:type="spellStart"/>
      <w:r w:rsidRPr="00084CAA">
        <w:rPr>
          <w:rFonts w:ascii="Times New Roman" w:eastAsia="Times New Roman" w:hAnsi="Times New Roman" w:cs="Times New Roman"/>
          <w:sz w:val="24"/>
          <w:szCs w:val="24"/>
          <w:lang w:eastAsia="fr-BE"/>
        </w:rPr>
        <w:t>Maximo</w:t>
      </w:r>
      <w:proofErr w:type="spellEnd"/>
      <w:r w:rsidRPr="00084CAA">
        <w:rPr>
          <w:rFonts w:ascii="Times New Roman" w:eastAsia="Times New Roman" w:hAnsi="Times New Roman" w:cs="Times New Roman"/>
          <w:sz w:val="24"/>
          <w:szCs w:val="24"/>
          <w:lang w:eastAsia="fr-BE"/>
        </w:rPr>
        <w:t xml:space="preserve"> (traduction -&gt; Au Dieu, très bon et très grand), preuve de la grande croyance de la personne. Vous verrez souvent ces initiales sur les sépultures d'avant les années 40. </w:t>
      </w:r>
    </w:p>
    <w:p w:rsidR="00084CAA" w:rsidRPr="00084CAA" w:rsidRDefault="00084CAA" w:rsidP="00084CAA">
      <w:pPr>
        <w:spacing w:before="100" w:beforeAutospacing="1" w:after="100" w:afterAutospacing="1" w:line="240" w:lineRule="auto"/>
        <w:jc w:val="both"/>
        <w:rPr>
          <w:rFonts w:ascii="Times New Roman" w:eastAsia="Times New Roman" w:hAnsi="Times New Roman" w:cs="Times New Roman"/>
          <w:sz w:val="24"/>
          <w:szCs w:val="24"/>
          <w:lang w:eastAsia="fr-BE"/>
        </w:rPr>
      </w:pPr>
      <w:r w:rsidRPr="00084CAA">
        <w:rPr>
          <w:rFonts w:ascii="Times New Roman" w:eastAsia="Times New Roman" w:hAnsi="Times New Roman" w:cs="Times New Roman"/>
          <w:b/>
          <w:bCs/>
          <w:i/>
          <w:iCs/>
          <w:sz w:val="24"/>
          <w:szCs w:val="24"/>
          <w:lang w:eastAsia="fr-BE"/>
        </w:rPr>
        <w:t>La colonne brisée</w:t>
      </w:r>
      <w:r w:rsidRPr="00084CAA">
        <w:rPr>
          <w:rFonts w:ascii="Times New Roman" w:eastAsia="Times New Roman" w:hAnsi="Times New Roman" w:cs="Times New Roman"/>
          <w:sz w:val="24"/>
          <w:szCs w:val="24"/>
          <w:lang w:eastAsia="fr-BE"/>
        </w:rPr>
        <w:t xml:space="preserve"> : symbole d'une mort prématurée d'un jeune homme ou d'un homme dans la force de l'âge (entre +/- 16 ans et 40 ans). </w:t>
      </w:r>
      <w:bookmarkStart w:id="0" w:name="_GoBack"/>
      <w:bookmarkEnd w:id="0"/>
    </w:p>
    <w:p w:rsidR="00084CAA" w:rsidRPr="00084CAA" w:rsidRDefault="00084CAA" w:rsidP="00084CAA">
      <w:pPr>
        <w:spacing w:before="100" w:beforeAutospacing="1" w:after="100" w:afterAutospacing="1" w:line="240" w:lineRule="auto"/>
        <w:jc w:val="both"/>
        <w:rPr>
          <w:rFonts w:ascii="Times New Roman" w:eastAsia="Times New Roman" w:hAnsi="Times New Roman" w:cs="Times New Roman"/>
          <w:sz w:val="24"/>
          <w:szCs w:val="24"/>
          <w:lang w:eastAsia="fr-BE"/>
        </w:rPr>
      </w:pPr>
      <w:r w:rsidRPr="00084CAA">
        <w:rPr>
          <w:rFonts w:ascii="Times New Roman" w:eastAsia="Times New Roman" w:hAnsi="Times New Roman" w:cs="Times New Roman"/>
          <w:b/>
          <w:bCs/>
          <w:i/>
          <w:iCs/>
          <w:sz w:val="24"/>
          <w:szCs w:val="24"/>
          <w:lang w:eastAsia="fr-BE"/>
        </w:rPr>
        <w:t>La pomme</w:t>
      </w:r>
      <w:r w:rsidRPr="00084CAA">
        <w:rPr>
          <w:rFonts w:ascii="Times New Roman" w:eastAsia="Times New Roman" w:hAnsi="Times New Roman" w:cs="Times New Roman"/>
          <w:sz w:val="24"/>
          <w:szCs w:val="24"/>
          <w:lang w:eastAsia="fr-BE"/>
        </w:rPr>
        <w:t xml:space="preserve"> : </w:t>
      </w:r>
      <w:proofErr w:type="gramStart"/>
      <w:r w:rsidRPr="00084CAA">
        <w:rPr>
          <w:rFonts w:ascii="Times New Roman" w:eastAsia="Times New Roman" w:hAnsi="Times New Roman" w:cs="Times New Roman"/>
          <w:sz w:val="24"/>
          <w:szCs w:val="24"/>
          <w:lang w:eastAsia="fr-BE"/>
        </w:rPr>
        <w:t>signifie le</w:t>
      </w:r>
      <w:proofErr w:type="gramEnd"/>
      <w:r w:rsidRPr="00084CAA">
        <w:rPr>
          <w:rFonts w:ascii="Times New Roman" w:eastAsia="Times New Roman" w:hAnsi="Times New Roman" w:cs="Times New Roman"/>
          <w:sz w:val="24"/>
          <w:szCs w:val="24"/>
          <w:lang w:eastAsia="fr-BE"/>
        </w:rPr>
        <w:t xml:space="preserve"> pêché et de la demande du salut de Dieu, personne étant décédée également dans le regret. </w:t>
      </w:r>
    </w:p>
    <w:p w:rsidR="00084CAA" w:rsidRPr="00084CAA" w:rsidRDefault="00084CAA" w:rsidP="00084CAA">
      <w:pPr>
        <w:spacing w:after="0"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noProof/>
          <w:sz w:val="24"/>
          <w:szCs w:val="24"/>
          <w:lang w:eastAsia="fr-BE"/>
        </w:rPr>
        <w:drawing>
          <wp:inline distT="0" distB="0" distL="0" distR="0">
            <wp:extent cx="1471295" cy="2313940"/>
            <wp:effectExtent l="0" t="0" r="0" b="0"/>
            <wp:docPr id="1" name="Image 1" descr="Photo de l'auteur, cimetière d'Hennuyères © Authome 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textwithimage-image-16460708625" descr="Photo de l'auteur, cimetière d'Hennuyères © Authome 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1295" cy="2313940"/>
                    </a:xfrm>
                    <a:prstGeom prst="rect">
                      <a:avLst/>
                    </a:prstGeom>
                    <a:noFill/>
                    <a:ln>
                      <a:noFill/>
                    </a:ln>
                  </pic:spPr>
                </pic:pic>
              </a:graphicData>
            </a:graphic>
          </wp:inline>
        </w:drawing>
      </w:r>
      <w:r w:rsidRPr="00084CAA">
        <w:rPr>
          <w:rFonts w:ascii="Times New Roman" w:eastAsia="Times New Roman" w:hAnsi="Times New Roman" w:cs="Times New Roman"/>
          <w:sz w:val="24"/>
          <w:szCs w:val="24"/>
          <w:lang w:eastAsia="fr-BE"/>
        </w:rPr>
        <w:t xml:space="preserve">Photo de l'auteur, cimetière d'Hennuyères © </w:t>
      </w:r>
      <w:proofErr w:type="spellStart"/>
      <w:r w:rsidRPr="00084CAA">
        <w:rPr>
          <w:rFonts w:ascii="Times New Roman" w:eastAsia="Times New Roman" w:hAnsi="Times New Roman" w:cs="Times New Roman"/>
          <w:sz w:val="24"/>
          <w:szCs w:val="24"/>
          <w:lang w:eastAsia="fr-BE"/>
        </w:rPr>
        <w:t>Authome</w:t>
      </w:r>
      <w:proofErr w:type="spellEnd"/>
      <w:r w:rsidRPr="00084CAA">
        <w:rPr>
          <w:rFonts w:ascii="Times New Roman" w:eastAsia="Times New Roman" w:hAnsi="Times New Roman" w:cs="Times New Roman"/>
          <w:sz w:val="24"/>
          <w:szCs w:val="24"/>
          <w:lang w:eastAsia="fr-BE"/>
        </w:rPr>
        <w:t xml:space="preserve"> P. </w:t>
      </w:r>
    </w:p>
    <w:p w:rsidR="00084CAA" w:rsidRPr="00084CAA" w:rsidRDefault="00084CAA" w:rsidP="00084CAA">
      <w:pPr>
        <w:spacing w:before="100" w:beforeAutospacing="1" w:after="100" w:afterAutospacing="1" w:line="240" w:lineRule="auto"/>
        <w:jc w:val="both"/>
        <w:rPr>
          <w:rFonts w:ascii="Times New Roman" w:eastAsia="Times New Roman" w:hAnsi="Times New Roman" w:cs="Times New Roman"/>
          <w:sz w:val="24"/>
          <w:szCs w:val="24"/>
          <w:lang w:eastAsia="fr-BE"/>
        </w:rPr>
      </w:pPr>
      <w:r w:rsidRPr="00084CAA">
        <w:rPr>
          <w:rFonts w:ascii="Times New Roman" w:eastAsia="Times New Roman" w:hAnsi="Times New Roman" w:cs="Times New Roman"/>
          <w:b/>
          <w:bCs/>
          <w:i/>
          <w:iCs/>
          <w:sz w:val="24"/>
          <w:szCs w:val="24"/>
          <w:lang w:eastAsia="fr-BE"/>
        </w:rPr>
        <w:lastRenderedPageBreak/>
        <w:t>Le lierre</w:t>
      </w:r>
      <w:r w:rsidRPr="00084CAA">
        <w:rPr>
          <w:rFonts w:ascii="Times New Roman" w:eastAsia="Times New Roman" w:hAnsi="Times New Roman" w:cs="Times New Roman"/>
          <w:sz w:val="24"/>
          <w:szCs w:val="24"/>
          <w:lang w:eastAsia="fr-BE"/>
        </w:rPr>
        <w:t xml:space="preserve"> : il est à la fois symbole d'éternité et d'attachement. Mais il représente aussi l'immortalité. Si le lierre pousse au pied d'une croix (voyez la photo ci-contre), il représente la vie reprenant le dessus sur la mort</w:t>
      </w:r>
      <w:r w:rsidRPr="00084CAA">
        <w:rPr>
          <w:rFonts w:ascii="Times New Roman" w:eastAsia="Times New Roman" w:hAnsi="Times New Roman" w:cs="Times New Roman"/>
          <w:sz w:val="24"/>
          <w:szCs w:val="24"/>
          <w:vertAlign w:val="superscript"/>
          <w:lang w:eastAsia="fr-BE"/>
        </w:rPr>
        <w:t>5</w:t>
      </w:r>
      <w:r w:rsidRPr="00084CAA">
        <w:rPr>
          <w:rFonts w:ascii="Times New Roman" w:eastAsia="Times New Roman" w:hAnsi="Times New Roman" w:cs="Times New Roman"/>
          <w:sz w:val="24"/>
          <w:szCs w:val="24"/>
          <w:lang w:eastAsia="fr-BE"/>
        </w:rPr>
        <w:t xml:space="preserve">. Le lierre est toujours gravé dans la pierre, jamais comme "objet" en pierre rajouté à une sépulture. </w:t>
      </w:r>
    </w:p>
    <w:p w:rsidR="00084CAA" w:rsidRPr="00084CAA" w:rsidRDefault="00084CAA" w:rsidP="00084CAA">
      <w:pPr>
        <w:spacing w:before="100" w:beforeAutospacing="1" w:after="100" w:afterAutospacing="1" w:line="240" w:lineRule="auto"/>
        <w:jc w:val="both"/>
        <w:rPr>
          <w:rFonts w:ascii="Times New Roman" w:eastAsia="Times New Roman" w:hAnsi="Times New Roman" w:cs="Times New Roman"/>
          <w:sz w:val="24"/>
          <w:szCs w:val="24"/>
          <w:lang w:eastAsia="fr-BE"/>
        </w:rPr>
      </w:pPr>
      <w:r w:rsidRPr="00084CAA">
        <w:rPr>
          <w:rFonts w:ascii="Times New Roman" w:eastAsia="Times New Roman" w:hAnsi="Times New Roman" w:cs="Times New Roman"/>
          <w:b/>
          <w:bCs/>
          <w:i/>
          <w:iCs/>
          <w:sz w:val="24"/>
          <w:szCs w:val="24"/>
          <w:lang w:eastAsia="fr-BE"/>
        </w:rPr>
        <w:t>La pleureuse</w:t>
      </w:r>
      <w:r w:rsidRPr="00084CAA">
        <w:rPr>
          <w:rFonts w:ascii="Times New Roman" w:eastAsia="Times New Roman" w:hAnsi="Times New Roman" w:cs="Times New Roman"/>
          <w:sz w:val="24"/>
          <w:szCs w:val="24"/>
          <w:lang w:eastAsia="fr-BE"/>
        </w:rPr>
        <w:t xml:space="preserve"> : elle symbolise le chagrin inconsolable. Il peut être le témoignage d'amour d'une mère envers son enfant resté célibataire ou de l'épouse inconsolable suite à la perte de son tendre époux. </w:t>
      </w:r>
    </w:p>
    <w:p w:rsidR="00084CAA" w:rsidRPr="00084CAA" w:rsidRDefault="00084CAA" w:rsidP="00084CAA">
      <w:pPr>
        <w:spacing w:before="100" w:beforeAutospacing="1" w:after="100" w:afterAutospacing="1" w:line="240" w:lineRule="auto"/>
        <w:jc w:val="both"/>
        <w:rPr>
          <w:rFonts w:ascii="Times New Roman" w:eastAsia="Times New Roman" w:hAnsi="Times New Roman" w:cs="Times New Roman"/>
          <w:sz w:val="24"/>
          <w:szCs w:val="24"/>
          <w:lang w:eastAsia="fr-BE"/>
        </w:rPr>
      </w:pPr>
      <w:r w:rsidRPr="00084CAA">
        <w:rPr>
          <w:rFonts w:ascii="Times New Roman" w:eastAsia="Times New Roman" w:hAnsi="Times New Roman" w:cs="Times New Roman"/>
          <w:b/>
          <w:bCs/>
          <w:i/>
          <w:iCs/>
          <w:sz w:val="24"/>
          <w:szCs w:val="24"/>
          <w:lang w:eastAsia="fr-BE"/>
        </w:rPr>
        <w:t>L'acanthe</w:t>
      </w:r>
      <w:r w:rsidRPr="00084CAA">
        <w:rPr>
          <w:rFonts w:ascii="Times New Roman" w:eastAsia="Times New Roman" w:hAnsi="Times New Roman" w:cs="Times New Roman"/>
          <w:sz w:val="24"/>
          <w:szCs w:val="24"/>
          <w:lang w:eastAsia="fr-BE"/>
        </w:rPr>
        <w:t xml:space="preserve"> : symbole des arts, que l'on retrouvera souvent sur d'anciennes sépultures des architectes et des artistes. Les piquants de la plante représenteraient les épreuves de la vie et que la mort à mis un terme. </w:t>
      </w:r>
    </w:p>
    <w:p w:rsidR="00084CAA" w:rsidRPr="00084CAA" w:rsidRDefault="00084CAA" w:rsidP="00084CAA">
      <w:pPr>
        <w:spacing w:before="100" w:beforeAutospacing="1" w:after="100" w:afterAutospacing="1" w:line="240" w:lineRule="auto"/>
        <w:jc w:val="both"/>
        <w:rPr>
          <w:rFonts w:ascii="Times New Roman" w:eastAsia="Times New Roman" w:hAnsi="Times New Roman" w:cs="Times New Roman"/>
          <w:sz w:val="24"/>
          <w:szCs w:val="24"/>
          <w:lang w:eastAsia="fr-BE"/>
        </w:rPr>
      </w:pPr>
      <w:r w:rsidRPr="00084CAA">
        <w:rPr>
          <w:rFonts w:ascii="Times New Roman" w:eastAsia="Times New Roman" w:hAnsi="Times New Roman" w:cs="Times New Roman"/>
          <w:sz w:val="24"/>
          <w:szCs w:val="24"/>
          <w:lang w:eastAsia="fr-BE"/>
        </w:rPr>
        <w:t xml:space="preserve">Voilà quelques exemples de symboles expliqués et que vous risquez de rencontrer lors de vos recherches dans les cimetières. Si vous rencontrez d'autres symboles, n'hésitez pas à chercher sur internet la signification, cela pourrait vous apporter l'une ou l'autre indication. Soyez vigilent car tout symbole n'apporte pas nécessairement une explication. </w:t>
      </w:r>
    </w:p>
    <w:p w:rsidR="00424850" w:rsidRDefault="00424850"/>
    <w:sectPr w:rsidR="004248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CAA"/>
    <w:rsid w:val="00084CAA"/>
    <w:rsid w:val="0042485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084C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84CAA"/>
    <w:rPr>
      <w:rFonts w:ascii="Times New Roman" w:eastAsia="Times New Roman" w:hAnsi="Times New Roman" w:cs="Times New Roman"/>
      <w:b/>
      <w:bCs/>
      <w:kern w:val="36"/>
      <w:sz w:val="48"/>
      <w:szCs w:val="48"/>
      <w:lang w:eastAsia="fr-BE"/>
    </w:rPr>
  </w:style>
  <w:style w:type="paragraph" w:styleId="NormalWeb">
    <w:name w:val="Normal (Web)"/>
    <w:basedOn w:val="Normal"/>
    <w:uiPriority w:val="99"/>
    <w:semiHidden/>
    <w:unhideWhenUsed/>
    <w:rsid w:val="00084CAA"/>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084CAA"/>
    <w:rPr>
      <w:b/>
      <w:bCs/>
    </w:rPr>
  </w:style>
  <w:style w:type="character" w:styleId="Accentuation">
    <w:name w:val="Emphasis"/>
    <w:basedOn w:val="Policepardfaut"/>
    <w:uiPriority w:val="20"/>
    <w:qFormat/>
    <w:rsid w:val="00084CAA"/>
    <w:rPr>
      <w:i/>
      <w:iCs/>
    </w:rPr>
  </w:style>
  <w:style w:type="paragraph" w:styleId="Textedebulles">
    <w:name w:val="Balloon Text"/>
    <w:basedOn w:val="Normal"/>
    <w:link w:val="TextedebullesCar"/>
    <w:uiPriority w:val="99"/>
    <w:semiHidden/>
    <w:unhideWhenUsed/>
    <w:rsid w:val="00084CA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84C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084C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84CAA"/>
    <w:rPr>
      <w:rFonts w:ascii="Times New Roman" w:eastAsia="Times New Roman" w:hAnsi="Times New Roman" w:cs="Times New Roman"/>
      <w:b/>
      <w:bCs/>
      <w:kern w:val="36"/>
      <w:sz w:val="48"/>
      <w:szCs w:val="48"/>
      <w:lang w:eastAsia="fr-BE"/>
    </w:rPr>
  </w:style>
  <w:style w:type="paragraph" w:styleId="NormalWeb">
    <w:name w:val="Normal (Web)"/>
    <w:basedOn w:val="Normal"/>
    <w:uiPriority w:val="99"/>
    <w:semiHidden/>
    <w:unhideWhenUsed/>
    <w:rsid w:val="00084CAA"/>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084CAA"/>
    <w:rPr>
      <w:b/>
      <w:bCs/>
    </w:rPr>
  </w:style>
  <w:style w:type="character" w:styleId="Accentuation">
    <w:name w:val="Emphasis"/>
    <w:basedOn w:val="Policepardfaut"/>
    <w:uiPriority w:val="20"/>
    <w:qFormat/>
    <w:rsid w:val="00084CAA"/>
    <w:rPr>
      <w:i/>
      <w:iCs/>
    </w:rPr>
  </w:style>
  <w:style w:type="paragraph" w:styleId="Textedebulles">
    <w:name w:val="Balloon Text"/>
    <w:basedOn w:val="Normal"/>
    <w:link w:val="TextedebullesCar"/>
    <w:uiPriority w:val="99"/>
    <w:semiHidden/>
    <w:unhideWhenUsed/>
    <w:rsid w:val="00084CA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84C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832568">
      <w:bodyDiv w:val="1"/>
      <w:marLeft w:val="0"/>
      <w:marRight w:val="0"/>
      <w:marTop w:val="0"/>
      <w:marBottom w:val="0"/>
      <w:divBdr>
        <w:top w:val="none" w:sz="0" w:space="0" w:color="auto"/>
        <w:left w:val="none" w:sz="0" w:space="0" w:color="auto"/>
        <w:bottom w:val="none" w:sz="0" w:space="0" w:color="auto"/>
        <w:right w:val="none" w:sz="0" w:space="0" w:color="auto"/>
      </w:divBdr>
      <w:divsChild>
        <w:div w:id="1357728105">
          <w:marLeft w:val="0"/>
          <w:marRight w:val="0"/>
          <w:marTop w:val="0"/>
          <w:marBottom w:val="0"/>
          <w:divBdr>
            <w:top w:val="none" w:sz="0" w:space="0" w:color="auto"/>
            <w:left w:val="none" w:sz="0" w:space="0" w:color="auto"/>
            <w:bottom w:val="none" w:sz="0" w:space="0" w:color="auto"/>
            <w:right w:val="none" w:sz="0" w:space="0" w:color="auto"/>
          </w:divBdr>
        </w:div>
        <w:div w:id="1639143672">
          <w:marLeft w:val="0"/>
          <w:marRight w:val="0"/>
          <w:marTop w:val="0"/>
          <w:marBottom w:val="0"/>
          <w:divBdr>
            <w:top w:val="none" w:sz="0" w:space="0" w:color="auto"/>
            <w:left w:val="none" w:sz="0" w:space="0" w:color="auto"/>
            <w:bottom w:val="none" w:sz="0" w:space="0" w:color="auto"/>
            <w:right w:val="none" w:sz="0" w:space="0" w:color="auto"/>
          </w:divBdr>
          <w:divsChild>
            <w:div w:id="930041437">
              <w:marLeft w:val="0"/>
              <w:marRight w:val="0"/>
              <w:marTop w:val="0"/>
              <w:marBottom w:val="0"/>
              <w:divBdr>
                <w:top w:val="none" w:sz="0" w:space="0" w:color="auto"/>
                <w:left w:val="none" w:sz="0" w:space="0" w:color="auto"/>
                <w:bottom w:val="none" w:sz="0" w:space="0" w:color="auto"/>
                <w:right w:val="none" w:sz="0" w:space="0" w:color="auto"/>
              </w:divBdr>
              <w:divsChild>
                <w:div w:id="254365998">
                  <w:marLeft w:val="0"/>
                  <w:marRight w:val="0"/>
                  <w:marTop w:val="0"/>
                  <w:marBottom w:val="0"/>
                  <w:divBdr>
                    <w:top w:val="none" w:sz="0" w:space="0" w:color="auto"/>
                    <w:left w:val="none" w:sz="0" w:space="0" w:color="auto"/>
                    <w:bottom w:val="none" w:sz="0" w:space="0" w:color="auto"/>
                    <w:right w:val="none" w:sz="0" w:space="0" w:color="auto"/>
                  </w:divBdr>
                  <w:divsChild>
                    <w:div w:id="343628516">
                      <w:marLeft w:val="0"/>
                      <w:marRight w:val="0"/>
                      <w:marTop w:val="0"/>
                      <w:marBottom w:val="0"/>
                      <w:divBdr>
                        <w:top w:val="none" w:sz="0" w:space="0" w:color="auto"/>
                        <w:left w:val="none" w:sz="0" w:space="0" w:color="auto"/>
                        <w:bottom w:val="none" w:sz="0" w:space="0" w:color="auto"/>
                        <w:right w:val="none" w:sz="0" w:space="0" w:color="auto"/>
                      </w:divBdr>
                      <w:divsChild>
                        <w:div w:id="185403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11084">
                  <w:marLeft w:val="0"/>
                  <w:marRight w:val="0"/>
                  <w:marTop w:val="0"/>
                  <w:marBottom w:val="0"/>
                  <w:divBdr>
                    <w:top w:val="none" w:sz="0" w:space="0" w:color="auto"/>
                    <w:left w:val="none" w:sz="0" w:space="0" w:color="auto"/>
                    <w:bottom w:val="none" w:sz="0" w:space="0" w:color="auto"/>
                    <w:right w:val="none" w:sz="0" w:space="0" w:color="auto"/>
                  </w:divBdr>
                </w:div>
                <w:div w:id="275795131">
                  <w:marLeft w:val="0"/>
                  <w:marRight w:val="0"/>
                  <w:marTop w:val="0"/>
                  <w:marBottom w:val="0"/>
                  <w:divBdr>
                    <w:top w:val="none" w:sz="0" w:space="0" w:color="auto"/>
                    <w:left w:val="none" w:sz="0" w:space="0" w:color="auto"/>
                    <w:bottom w:val="none" w:sz="0" w:space="0" w:color="auto"/>
                    <w:right w:val="none" w:sz="0" w:space="0" w:color="auto"/>
                  </w:divBdr>
                  <w:divsChild>
                    <w:div w:id="1771588080">
                      <w:marLeft w:val="0"/>
                      <w:marRight w:val="0"/>
                      <w:marTop w:val="0"/>
                      <w:marBottom w:val="0"/>
                      <w:divBdr>
                        <w:top w:val="none" w:sz="0" w:space="0" w:color="auto"/>
                        <w:left w:val="none" w:sz="0" w:space="0" w:color="auto"/>
                        <w:bottom w:val="none" w:sz="0" w:space="0" w:color="auto"/>
                        <w:right w:val="none" w:sz="0" w:space="0" w:color="auto"/>
                      </w:divBdr>
                      <w:divsChild>
                        <w:div w:id="58812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304113">
                  <w:marLeft w:val="0"/>
                  <w:marRight w:val="0"/>
                  <w:marTop w:val="0"/>
                  <w:marBottom w:val="0"/>
                  <w:divBdr>
                    <w:top w:val="none" w:sz="0" w:space="0" w:color="auto"/>
                    <w:left w:val="none" w:sz="0" w:space="0" w:color="auto"/>
                    <w:bottom w:val="none" w:sz="0" w:space="0" w:color="auto"/>
                    <w:right w:val="none" w:sz="0" w:space="0" w:color="auto"/>
                  </w:divBdr>
                  <w:divsChild>
                    <w:div w:id="1368025460">
                      <w:marLeft w:val="0"/>
                      <w:marRight w:val="0"/>
                      <w:marTop w:val="0"/>
                      <w:marBottom w:val="0"/>
                      <w:divBdr>
                        <w:top w:val="none" w:sz="0" w:space="0" w:color="auto"/>
                        <w:left w:val="none" w:sz="0" w:space="0" w:color="auto"/>
                        <w:bottom w:val="none" w:sz="0" w:space="0" w:color="auto"/>
                        <w:right w:val="none" w:sz="0" w:space="0" w:color="auto"/>
                      </w:divBdr>
                      <w:divsChild>
                        <w:div w:id="114943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98111">
                  <w:marLeft w:val="0"/>
                  <w:marRight w:val="0"/>
                  <w:marTop w:val="0"/>
                  <w:marBottom w:val="0"/>
                  <w:divBdr>
                    <w:top w:val="none" w:sz="0" w:space="0" w:color="auto"/>
                    <w:left w:val="none" w:sz="0" w:space="0" w:color="auto"/>
                    <w:bottom w:val="none" w:sz="0" w:space="0" w:color="auto"/>
                    <w:right w:val="none" w:sz="0" w:space="0" w:color="auto"/>
                  </w:divBdr>
                  <w:divsChild>
                    <w:div w:id="2130203693">
                      <w:marLeft w:val="0"/>
                      <w:marRight w:val="0"/>
                      <w:marTop w:val="0"/>
                      <w:marBottom w:val="0"/>
                      <w:divBdr>
                        <w:top w:val="none" w:sz="0" w:space="0" w:color="auto"/>
                        <w:left w:val="none" w:sz="0" w:space="0" w:color="auto"/>
                        <w:bottom w:val="none" w:sz="0" w:space="0" w:color="auto"/>
                        <w:right w:val="none" w:sz="0" w:space="0" w:color="auto"/>
                      </w:divBdr>
                      <w:divsChild>
                        <w:div w:id="201872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258619">
                  <w:marLeft w:val="0"/>
                  <w:marRight w:val="0"/>
                  <w:marTop w:val="0"/>
                  <w:marBottom w:val="0"/>
                  <w:divBdr>
                    <w:top w:val="none" w:sz="0" w:space="0" w:color="auto"/>
                    <w:left w:val="none" w:sz="0" w:space="0" w:color="auto"/>
                    <w:bottom w:val="none" w:sz="0" w:space="0" w:color="auto"/>
                    <w:right w:val="none" w:sz="0" w:space="0" w:color="auto"/>
                  </w:divBdr>
                  <w:divsChild>
                    <w:div w:id="42214945">
                      <w:marLeft w:val="0"/>
                      <w:marRight w:val="0"/>
                      <w:marTop w:val="0"/>
                      <w:marBottom w:val="0"/>
                      <w:divBdr>
                        <w:top w:val="none" w:sz="0" w:space="0" w:color="auto"/>
                        <w:left w:val="none" w:sz="0" w:space="0" w:color="auto"/>
                        <w:bottom w:val="none" w:sz="0" w:space="0" w:color="auto"/>
                        <w:right w:val="none" w:sz="0" w:space="0" w:color="auto"/>
                      </w:divBdr>
                      <w:divsChild>
                        <w:div w:id="75204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0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950</Words>
  <Characters>5228</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 Gillet</dc:creator>
  <cp:lastModifiedBy>Pol Gillet</cp:lastModifiedBy>
  <cp:revision>1</cp:revision>
  <dcterms:created xsi:type="dcterms:W3CDTF">2020-12-27T14:22:00Z</dcterms:created>
  <dcterms:modified xsi:type="dcterms:W3CDTF">2020-12-27T14:29:00Z</dcterms:modified>
</cp:coreProperties>
</file>